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A560" w14:textId="621C88C9" w:rsidR="00D64AF8" w:rsidRDefault="00BD376F" w:rsidP="00B75A61">
      <w:pPr>
        <w:pStyle w:val="Heading1"/>
      </w:pPr>
      <w:r>
        <w:tab/>
      </w:r>
      <w:r w:rsidR="009117FA">
        <w:t>COMMISSIONING DATA &amp; CERTIFICATES</w:t>
      </w:r>
    </w:p>
    <w:p w14:paraId="1E306369" w14:textId="1AC6B690" w:rsidR="005B68A4" w:rsidRPr="006F3247" w:rsidRDefault="004C771D" w:rsidP="00F46476">
      <w:pPr>
        <w:spacing w:line="240" w:lineRule="auto"/>
        <w:jc w:val="both"/>
        <w:rPr>
          <w:rFonts w:asciiTheme="majorHAnsi" w:hAnsiTheme="majorHAnsi"/>
          <w:szCs w:val="22"/>
        </w:rPr>
      </w:pPr>
      <w:r w:rsidRPr="006F3247">
        <w:rPr>
          <w:rFonts w:asciiTheme="majorHAnsi" w:hAnsiTheme="majorHAnsi"/>
          <w:szCs w:val="22"/>
        </w:rPr>
        <w:t xml:space="preserve">The following Commissioning Data &amp; Certificates were provided at completion of the </w:t>
      </w:r>
      <w:r w:rsidR="007209A2">
        <w:rPr>
          <w:rFonts w:asciiTheme="majorHAnsi" w:hAnsiTheme="majorHAnsi"/>
          <w:szCs w:val="22"/>
        </w:rPr>
        <w:t>mechanical</w:t>
      </w:r>
      <w:r w:rsidR="005B68A4" w:rsidRPr="006F3247">
        <w:rPr>
          <w:rFonts w:asciiTheme="majorHAnsi" w:hAnsiTheme="majorHAnsi"/>
          <w:szCs w:val="22"/>
        </w:rPr>
        <w:t xml:space="preserve"> services</w:t>
      </w:r>
      <w:r w:rsidRPr="006F3247">
        <w:rPr>
          <w:rFonts w:asciiTheme="majorHAnsi" w:hAnsiTheme="majorHAnsi"/>
          <w:szCs w:val="22"/>
        </w:rPr>
        <w:t xml:space="preserve"> installation.  </w:t>
      </w:r>
      <w:r w:rsidR="00E362A8">
        <w:rPr>
          <w:rFonts w:asciiTheme="majorHAnsi" w:hAnsiTheme="majorHAnsi"/>
          <w:szCs w:val="22"/>
        </w:rPr>
        <w:t xml:space="preserve"> Use the table on Page </w:t>
      </w:r>
      <w:r w:rsidR="007608E1">
        <w:rPr>
          <w:rFonts w:asciiTheme="majorHAnsi" w:hAnsiTheme="majorHAnsi"/>
          <w:szCs w:val="22"/>
        </w:rPr>
        <w:t>2</w:t>
      </w:r>
      <w:r w:rsidR="00E362A8">
        <w:rPr>
          <w:rFonts w:asciiTheme="majorHAnsi" w:hAnsiTheme="majorHAnsi"/>
          <w:szCs w:val="22"/>
        </w:rPr>
        <w:t xml:space="preserve"> to record test sheets provided by servicing and maintenance contractors post-handover.</w:t>
      </w:r>
    </w:p>
    <w:p w14:paraId="7A5A8D26" w14:textId="77777777" w:rsidR="005B68A4" w:rsidRPr="006F3247" w:rsidRDefault="005B68A4" w:rsidP="004C771D">
      <w:pPr>
        <w:spacing w:line="276" w:lineRule="auto"/>
        <w:ind w:left="851"/>
        <w:jc w:val="both"/>
        <w:rPr>
          <w:rFonts w:asciiTheme="majorHAnsi" w:hAnsiTheme="maj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2119"/>
        <w:gridCol w:w="1466"/>
        <w:gridCol w:w="1196"/>
      </w:tblGrid>
      <w:tr w:rsidR="00741B7F" w:rsidRPr="006F3247" w14:paraId="5B3601CC" w14:textId="77777777" w:rsidTr="003D0B5A">
        <w:trPr>
          <w:trHeight w:hRule="exact" w:val="510"/>
        </w:trPr>
        <w:tc>
          <w:tcPr>
            <w:tcW w:w="2502" w:type="pct"/>
            <w:shd w:val="clear" w:color="auto" w:fill="E6E6E6"/>
          </w:tcPr>
          <w:p w14:paraId="7082EF14" w14:textId="27D47A40" w:rsidR="00741B7F" w:rsidRPr="006F3247" w:rsidRDefault="00741B7F" w:rsidP="00BA7728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1107" w:type="pct"/>
            <w:shd w:val="clear" w:color="auto" w:fill="E6E6E6"/>
          </w:tcPr>
          <w:p w14:paraId="6A1AC6A1" w14:textId="77777777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CONTRACTOR</w:t>
            </w:r>
          </w:p>
        </w:tc>
        <w:tc>
          <w:tcPr>
            <w:tcW w:w="766" w:type="pct"/>
            <w:shd w:val="clear" w:color="auto" w:fill="E6E6E6"/>
          </w:tcPr>
          <w:p w14:paraId="2042EBC7" w14:textId="77777777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F3247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5" w:type="pct"/>
            <w:shd w:val="clear" w:color="auto" w:fill="E6E6E6"/>
          </w:tcPr>
          <w:p w14:paraId="425BEA3D" w14:textId="77777777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F3247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</w:tr>
      <w:tr w:rsidR="00741B7F" w:rsidRPr="006F3247" w14:paraId="6C48949B" w14:textId="77777777" w:rsidTr="003D0B5A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376B7EB1" w14:textId="00432382" w:rsidR="00741B7F" w:rsidRPr="006F3247" w:rsidRDefault="00741B7F" w:rsidP="00741B7F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01  Gas Service</w:t>
            </w:r>
          </w:p>
        </w:tc>
        <w:tc>
          <w:tcPr>
            <w:tcW w:w="1107" w:type="pct"/>
            <w:shd w:val="clear" w:color="auto" w:fill="E6E6E6"/>
          </w:tcPr>
          <w:p w14:paraId="31E81E20" w14:textId="1D62C078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6E6E6"/>
          </w:tcPr>
          <w:p w14:paraId="30D87297" w14:textId="707E7F8D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7AB0D0D6" w14:textId="3FF03AC2" w:rsidR="00741B7F" w:rsidRPr="006F3247" w:rsidRDefault="00741B7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953AF" w:rsidRPr="006F3247" w14:paraId="77C0B284" w14:textId="77777777" w:rsidTr="003D0B5A">
        <w:trPr>
          <w:trHeight w:hRule="exact" w:val="442"/>
        </w:trPr>
        <w:tc>
          <w:tcPr>
            <w:tcW w:w="2502" w:type="pct"/>
          </w:tcPr>
          <w:p w14:paraId="0A0B3DE0" w14:textId="4C024C8C" w:rsidR="006953AF" w:rsidRDefault="006953AF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Gas Safety Certificate</w:t>
            </w:r>
          </w:p>
        </w:tc>
        <w:tc>
          <w:tcPr>
            <w:tcW w:w="1107" w:type="pct"/>
          </w:tcPr>
          <w:p w14:paraId="6C517A49" w14:textId="67E6225E" w:rsidR="006953AF" w:rsidRDefault="006953AF" w:rsidP="003309DF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Paine Manwaring</w:t>
            </w:r>
          </w:p>
        </w:tc>
        <w:tc>
          <w:tcPr>
            <w:tcW w:w="766" w:type="pct"/>
          </w:tcPr>
          <w:p w14:paraId="0CCD4067" w14:textId="7C68580C" w:rsidR="006953AF" w:rsidRDefault="00A474B6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CP12</w:t>
            </w:r>
          </w:p>
        </w:tc>
        <w:tc>
          <w:tcPr>
            <w:tcW w:w="625" w:type="pct"/>
          </w:tcPr>
          <w:p w14:paraId="392C68E4" w14:textId="04BED834" w:rsidR="006953AF" w:rsidRDefault="006953A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309DF" w:rsidRPr="006F3247" w14:paraId="3D1801B0" w14:textId="77777777" w:rsidTr="003D0B5A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3591FEA8" w14:textId="4D2CD26A" w:rsidR="003309DF" w:rsidRPr="006F3247" w:rsidRDefault="003309DF" w:rsidP="003309DF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02  Gas Boilers</w:t>
            </w:r>
          </w:p>
        </w:tc>
        <w:tc>
          <w:tcPr>
            <w:tcW w:w="1107" w:type="pct"/>
            <w:shd w:val="clear" w:color="auto" w:fill="E6E6E6"/>
          </w:tcPr>
          <w:p w14:paraId="3CE34035" w14:textId="77777777" w:rsidR="003309DF" w:rsidRPr="006F3247" w:rsidRDefault="003309DF" w:rsidP="003309DF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6E6E6"/>
          </w:tcPr>
          <w:p w14:paraId="75230E89" w14:textId="77777777" w:rsidR="003309DF" w:rsidRPr="006F3247" w:rsidRDefault="003309D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CF1A371" w14:textId="77777777" w:rsidR="003309DF" w:rsidRPr="006F3247" w:rsidRDefault="003309DF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309DF" w:rsidRPr="006F3247" w14:paraId="270D90D7" w14:textId="77777777" w:rsidTr="003D0B5A">
        <w:trPr>
          <w:trHeight w:val="442"/>
        </w:trPr>
        <w:tc>
          <w:tcPr>
            <w:tcW w:w="2502" w:type="pct"/>
          </w:tcPr>
          <w:p w14:paraId="5D059C65" w14:textId="1545DAAA" w:rsidR="003309DF" w:rsidRPr="006F3247" w:rsidRDefault="003309DF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Boiler Commissioning Documentation</w:t>
            </w:r>
          </w:p>
        </w:tc>
        <w:tc>
          <w:tcPr>
            <w:tcW w:w="1107" w:type="pct"/>
          </w:tcPr>
          <w:p w14:paraId="3B4DB844" w14:textId="59DD634C" w:rsidR="003309DF" w:rsidRPr="006F3247" w:rsidRDefault="00561C5E" w:rsidP="003309DF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Veissmann</w:t>
            </w:r>
          </w:p>
        </w:tc>
        <w:tc>
          <w:tcPr>
            <w:tcW w:w="766" w:type="pct"/>
          </w:tcPr>
          <w:p w14:paraId="2FA2DFEC" w14:textId="4A06D0B3" w:rsidR="00A3499F" w:rsidRPr="006F3247" w:rsidRDefault="00A474B6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CP12</w:t>
            </w:r>
            <w:bookmarkStart w:id="0" w:name="_GoBack"/>
            <w:bookmarkEnd w:id="0"/>
          </w:p>
        </w:tc>
        <w:tc>
          <w:tcPr>
            <w:tcW w:w="625" w:type="pct"/>
          </w:tcPr>
          <w:p w14:paraId="167524B2" w14:textId="437946DB" w:rsidR="00A3499F" w:rsidRPr="006F3247" w:rsidRDefault="00A3499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B6A0E" w:rsidRPr="006F3247" w14:paraId="67CC4264" w14:textId="77777777" w:rsidTr="003D0B5A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48CFD9CB" w14:textId="2732D0A2" w:rsidR="00EB6A0E" w:rsidRPr="006F3247" w:rsidRDefault="00EB6A0E" w:rsidP="007C1C0A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7C1C0A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LTHW Heating System</w:t>
            </w:r>
          </w:p>
        </w:tc>
        <w:tc>
          <w:tcPr>
            <w:tcW w:w="1107" w:type="pct"/>
            <w:shd w:val="clear" w:color="auto" w:fill="E6E6E6"/>
          </w:tcPr>
          <w:p w14:paraId="68E32719" w14:textId="77777777" w:rsidR="00EB6A0E" w:rsidRPr="006F3247" w:rsidRDefault="00EB6A0E" w:rsidP="00BA7728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6E6E6"/>
          </w:tcPr>
          <w:p w14:paraId="6D5FC890" w14:textId="77777777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0E9E3E64" w14:textId="77777777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B6A0E" w:rsidRPr="006F3247" w14:paraId="500CF4FF" w14:textId="77777777" w:rsidTr="003D0B5A">
        <w:trPr>
          <w:trHeight w:hRule="exact" w:val="442"/>
        </w:trPr>
        <w:tc>
          <w:tcPr>
            <w:tcW w:w="2502" w:type="pct"/>
          </w:tcPr>
          <w:p w14:paraId="221BDBC8" w14:textId="465B6030" w:rsidR="00EB6A0E" w:rsidRPr="006F3247" w:rsidRDefault="00EB6A0E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Pipework Pressure Test Certificate</w:t>
            </w:r>
          </w:p>
        </w:tc>
        <w:tc>
          <w:tcPr>
            <w:tcW w:w="1107" w:type="pct"/>
          </w:tcPr>
          <w:p w14:paraId="21CB5F40" w14:textId="3F800A61" w:rsidR="00EB6A0E" w:rsidRPr="006F3247" w:rsidRDefault="00EB6A0E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Paine Manwaring</w:t>
            </w:r>
          </w:p>
        </w:tc>
        <w:tc>
          <w:tcPr>
            <w:tcW w:w="766" w:type="pct"/>
          </w:tcPr>
          <w:p w14:paraId="1211DAB1" w14:textId="29569141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51FF73DE" w14:textId="52AF477E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B6A0E" w:rsidRPr="006F3247" w14:paraId="64CB3313" w14:textId="77777777" w:rsidTr="003D0B5A">
        <w:trPr>
          <w:trHeight w:hRule="exact" w:val="442"/>
        </w:trPr>
        <w:tc>
          <w:tcPr>
            <w:tcW w:w="2502" w:type="pct"/>
          </w:tcPr>
          <w:p w14:paraId="5BCE2A3C" w14:textId="0E91FDF0" w:rsidR="00EB6A0E" w:rsidRPr="006F3247" w:rsidRDefault="00EB6A0E" w:rsidP="00A3499F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System Flush &amp; </w:t>
            </w:r>
            <w:r w:rsidR="00A3499F">
              <w:rPr>
                <w:rFonts w:asciiTheme="majorHAnsi" w:hAnsiTheme="majorHAnsi" w:cs="Arial"/>
                <w:sz w:val="22"/>
                <w:szCs w:val="22"/>
              </w:rPr>
              <w:t>Cleaning Certificate</w:t>
            </w:r>
          </w:p>
        </w:tc>
        <w:tc>
          <w:tcPr>
            <w:tcW w:w="1107" w:type="pct"/>
          </w:tcPr>
          <w:p w14:paraId="0F37209C" w14:textId="69980A63" w:rsidR="00EB6A0E" w:rsidRPr="006F3247" w:rsidRDefault="008E7DDA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HM&amp;V Utilities</w:t>
            </w:r>
          </w:p>
        </w:tc>
        <w:tc>
          <w:tcPr>
            <w:tcW w:w="766" w:type="pct"/>
          </w:tcPr>
          <w:p w14:paraId="50EABEDD" w14:textId="5757E39E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58A8F4FB" w14:textId="790F3457" w:rsidR="00EB6A0E" w:rsidRPr="006F3247" w:rsidRDefault="00EB6A0E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3499F" w:rsidRPr="006F3247" w14:paraId="6193A5E7" w14:textId="77777777" w:rsidTr="003D0B5A">
        <w:trPr>
          <w:trHeight w:hRule="exact" w:val="442"/>
        </w:trPr>
        <w:tc>
          <w:tcPr>
            <w:tcW w:w="2502" w:type="pct"/>
          </w:tcPr>
          <w:p w14:paraId="04CFBCF7" w14:textId="7E19BB2D" w:rsidR="00A3499F" w:rsidRDefault="00A3499F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Chemical Dosing – Inhibitor &amp; Biocide</w:t>
            </w:r>
          </w:p>
        </w:tc>
        <w:tc>
          <w:tcPr>
            <w:tcW w:w="1107" w:type="pct"/>
          </w:tcPr>
          <w:p w14:paraId="30910FDF" w14:textId="26F78E70" w:rsidR="00A3499F" w:rsidRDefault="00A3499F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HM&amp;V Utilities</w:t>
            </w:r>
          </w:p>
        </w:tc>
        <w:tc>
          <w:tcPr>
            <w:tcW w:w="766" w:type="pct"/>
          </w:tcPr>
          <w:p w14:paraId="481AA412" w14:textId="377BB624" w:rsidR="00A3499F" w:rsidRPr="006F3247" w:rsidRDefault="00A3499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41151A02" w14:textId="61C40188" w:rsidR="00A3499F" w:rsidRPr="006F3247" w:rsidRDefault="00A3499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20C7" w:rsidRPr="006F3247" w14:paraId="45F0E48F" w14:textId="77777777" w:rsidTr="003D0B5A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2B5FA0C7" w14:textId="71B46C2E" w:rsidR="005F20C7" w:rsidRPr="006F3247" w:rsidRDefault="005F20C7" w:rsidP="007C1C0A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7C1C0A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Domestic Hot &amp; Cold Water</w:t>
            </w:r>
          </w:p>
        </w:tc>
        <w:tc>
          <w:tcPr>
            <w:tcW w:w="1107" w:type="pct"/>
            <w:shd w:val="clear" w:color="auto" w:fill="E6E6E6"/>
          </w:tcPr>
          <w:p w14:paraId="0EA7B907" w14:textId="77777777" w:rsidR="005F20C7" w:rsidRPr="006F3247" w:rsidRDefault="005F20C7" w:rsidP="00BA7728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6E6E6"/>
          </w:tcPr>
          <w:p w14:paraId="53720700" w14:textId="77777777" w:rsidR="005F20C7" w:rsidRPr="006F3247" w:rsidRDefault="005F20C7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8837373" w14:textId="77777777" w:rsidR="005F20C7" w:rsidRPr="006F3247" w:rsidRDefault="005F20C7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F20C7" w:rsidRPr="006F3247" w14:paraId="0B1DAF2E" w14:textId="77777777" w:rsidTr="006953AF">
        <w:trPr>
          <w:trHeight w:val="442"/>
        </w:trPr>
        <w:tc>
          <w:tcPr>
            <w:tcW w:w="2502" w:type="pct"/>
          </w:tcPr>
          <w:p w14:paraId="457D1D5D" w14:textId="48828E19" w:rsidR="005F20C7" w:rsidRPr="006F3247" w:rsidRDefault="005F20C7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Pipework Pressure Test Certificates</w:t>
            </w:r>
          </w:p>
        </w:tc>
        <w:tc>
          <w:tcPr>
            <w:tcW w:w="1107" w:type="pct"/>
          </w:tcPr>
          <w:p w14:paraId="6BDC4356" w14:textId="77777777" w:rsidR="005F20C7" w:rsidRPr="006F3247" w:rsidRDefault="005F20C7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Paine Manwaring</w:t>
            </w:r>
          </w:p>
        </w:tc>
        <w:tc>
          <w:tcPr>
            <w:tcW w:w="766" w:type="pct"/>
          </w:tcPr>
          <w:p w14:paraId="7C10302D" w14:textId="22EBD562" w:rsidR="006953AF" w:rsidRPr="006F3247" w:rsidRDefault="006953A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14152AF5" w14:textId="3EFD9FE4" w:rsidR="006953AF" w:rsidRPr="006F3247" w:rsidRDefault="006953AF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20C7" w:rsidRPr="006F3247" w14:paraId="177A5F83" w14:textId="77777777" w:rsidTr="003D0B5A">
        <w:trPr>
          <w:trHeight w:hRule="exact" w:val="442"/>
        </w:trPr>
        <w:tc>
          <w:tcPr>
            <w:tcW w:w="2502" w:type="pct"/>
          </w:tcPr>
          <w:p w14:paraId="0CD637B4" w14:textId="5C4EE56D" w:rsidR="005F20C7" w:rsidRPr="006F3247" w:rsidRDefault="005F20C7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Chlorination Certificate</w:t>
            </w:r>
          </w:p>
        </w:tc>
        <w:tc>
          <w:tcPr>
            <w:tcW w:w="1107" w:type="pct"/>
          </w:tcPr>
          <w:p w14:paraId="1123AC84" w14:textId="77777777" w:rsidR="005F20C7" w:rsidRPr="006F3247" w:rsidRDefault="005F20C7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HM&amp;V Utilities</w:t>
            </w:r>
          </w:p>
        </w:tc>
        <w:tc>
          <w:tcPr>
            <w:tcW w:w="766" w:type="pct"/>
          </w:tcPr>
          <w:p w14:paraId="209DF94E" w14:textId="77484320" w:rsidR="005F20C7" w:rsidRPr="006F3247" w:rsidRDefault="005F20C7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6771E566" w14:textId="4C65C520" w:rsidR="005F20C7" w:rsidRPr="006F3247" w:rsidRDefault="005F20C7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D0B5A" w:rsidRPr="006F3247" w14:paraId="22ACA42B" w14:textId="77777777" w:rsidTr="003D0B5A">
        <w:trPr>
          <w:trHeight w:hRule="exact" w:val="442"/>
        </w:trPr>
        <w:tc>
          <w:tcPr>
            <w:tcW w:w="2502" w:type="pct"/>
          </w:tcPr>
          <w:p w14:paraId="067689EA" w14:textId="7D397B0A" w:rsidR="003D0B5A" w:rsidRDefault="003D0B5A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Water Sampling Pathology Results</w:t>
            </w:r>
          </w:p>
        </w:tc>
        <w:tc>
          <w:tcPr>
            <w:tcW w:w="1107" w:type="pct"/>
          </w:tcPr>
          <w:p w14:paraId="0C9592C7" w14:textId="419B4882" w:rsidR="003D0B5A" w:rsidRDefault="003D0B5A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PMS</w:t>
            </w:r>
          </w:p>
        </w:tc>
        <w:tc>
          <w:tcPr>
            <w:tcW w:w="766" w:type="pct"/>
          </w:tcPr>
          <w:p w14:paraId="612C9BAE" w14:textId="100212E8" w:rsidR="003D0B5A" w:rsidRDefault="003D0B5A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75D55AE" w14:textId="2A440F0C" w:rsidR="003D0B5A" w:rsidRDefault="003D0B5A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608E1" w:rsidRPr="006F3247" w14:paraId="6A62994F" w14:textId="77777777" w:rsidTr="003D0B5A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25C9CCF5" w14:textId="07802378" w:rsidR="007608E1" w:rsidRPr="006F3247" w:rsidRDefault="007C1C0A" w:rsidP="00561C5E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561C5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7608E1">
              <w:rPr>
                <w:rFonts w:asciiTheme="majorHAnsi" w:hAnsiTheme="majorHAnsi"/>
                <w:b/>
                <w:sz w:val="22"/>
                <w:szCs w:val="22"/>
              </w:rPr>
              <w:t xml:space="preserve">  Soil &amp; Waste</w:t>
            </w:r>
          </w:p>
        </w:tc>
        <w:tc>
          <w:tcPr>
            <w:tcW w:w="1107" w:type="pct"/>
            <w:shd w:val="clear" w:color="auto" w:fill="E6E6E6"/>
          </w:tcPr>
          <w:p w14:paraId="49C89444" w14:textId="77777777" w:rsidR="007608E1" w:rsidRPr="006F3247" w:rsidRDefault="007608E1" w:rsidP="00BA7728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E6E6E6"/>
          </w:tcPr>
          <w:p w14:paraId="2EECD690" w14:textId="77777777" w:rsidR="007608E1" w:rsidRPr="006F3247" w:rsidRDefault="007608E1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4EF00E54" w14:textId="77777777" w:rsidR="007608E1" w:rsidRPr="006F3247" w:rsidRDefault="007608E1" w:rsidP="00BA7728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608E1" w:rsidRPr="006F3247" w14:paraId="2F274A95" w14:textId="77777777" w:rsidTr="003D0B5A">
        <w:trPr>
          <w:trHeight w:hRule="exact" w:val="442"/>
        </w:trPr>
        <w:tc>
          <w:tcPr>
            <w:tcW w:w="2502" w:type="pct"/>
          </w:tcPr>
          <w:p w14:paraId="63A06202" w14:textId="4E2BF936" w:rsidR="007608E1" w:rsidRPr="006F3247" w:rsidRDefault="007608E1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Pipework Pressure Test Certificate</w:t>
            </w:r>
          </w:p>
        </w:tc>
        <w:tc>
          <w:tcPr>
            <w:tcW w:w="1107" w:type="pct"/>
          </w:tcPr>
          <w:p w14:paraId="1ADCDFAA" w14:textId="267A77B5" w:rsidR="007608E1" w:rsidRPr="006F3247" w:rsidRDefault="007608E1" w:rsidP="00BA7728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Paine Manwaring</w:t>
            </w:r>
          </w:p>
        </w:tc>
        <w:tc>
          <w:tcPr>
            <w:tcW w:w="766" w:type="pct"/>
          </w:tcPr>
          <w:p w14:paraId="267D36AE" w14:textId="28CCBC2A" w:rsidR="007608E1" w:rsidRPr="006F3247" w:rsidRDefault="007608E1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2CA77459" w14:textId="1256D8ED" w:rsidR="007608E1" w:rsidRPr="006F3247" w:rsidRDefault="007608E1" w:rsidP="00BA7728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D21DFA3" w14:textId="77777777" w:rsidR="002B71B8" w:rsidRDefault="002B71B8"/>
    <w:p w14:paraId="02979AFF" w14:textId="77777777" w:rsidR="002B71B8" w:rsidRDefault="002B71B8"/>
    <w:p w14:paraId="1919F791" w14:textId="77777777" w:rsidR="00700D9D" w:rsidRDefault="00700D9D"/>
    <w:p w14:paraId="380C6BED" w14:textId="77777777" w:rsidR="007C1C0A" w:rsidRDefault="007C1C0A">
      <w:pPr>
        <w:widowControl/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14:paraId="14BE6608" w14:textId="515B5659" w:rsidR="006442F7" w:rsidRPr="006F3247" w:rsidRDefault="006442F7" w:rsidP="002B71B8">
      <w:pPr>
        <w:spacing w:line="240" w:lineRule="auto"/>
        <w:jc w:val="both"/>
        <w:rPr>
          <w:rFonts w:asciiTheme="majorHAnsi" w:hAnsiTheme="majorHAnsi"/>
          <w:szCs w:val="22"/>
        </w:rPr>
      </w:pPr>
      <w:r w:rsidRPr="006F3247">
        <w:rPr>
          <w:rFonts w:asciiTheme="majorHAnsi" w:hAnsiTheme="majorHAnsi"/>
          <w:szCs w:val="22"/>
        </w:rPr>
        <w:lastRenderedPageBreak/>
        <w:t xml:space="preserve">Use </w:t>
      </w:r>
      <w:r w:rsidR="004D0D04" w:rsidRPr="006F3247">
        <w:rPr>
          <w:rFonts w:asciiTheme="majorHAnsi" w:hAnsiTheme="majorHAnsi"/>
          <w:szCs w:val="22"/>
        </w:rPr>
        <w:t>the following</w:t>
      </w:r>
      <w:r w:rsidRPr="006F3247">
        <w:rPr>
          <w:rFonts w:asciiTheme="majorHAnsi" w:hAnsiTheme="majorHAnsi"/>
          <w:szCs w:val="22"/>
        </w:rPr>
        <w:t xml:space="preserve"> table to record documentation provided by Servicing and Maintenance contractors employed by the Client post handover (i.e </w:t>
      </w:r>
      <w:r w:rsidR="007B489B" w:rsidRPr="006F3247">
        <w:rPr>
          <w:rFonts w:asciiTheme="majorHAnsi" w:hAnsiTheme="majorHAnsi"/>
          <w:szCs w:val="22"/>
        </w:rPr>
        <w:t>Periodic Test &amp; Inspection</w:t>
      </w:r>
      <w:r w:rsidRPr="006F3247">
        <w:rPr>
          <w:rFonts w:asciiTheme="majorHAnsi" w:hAnsiTheme="majorHAnsi"/>
          <w:szCs w:val="22"/>
        </w:rPr>
        <w:t>):</w:t>
      </w:r>
    </w:p>
    <w:p w14:paraId="675CEDDC" w14:textId="77777777" w:rsidR="006442F7" w:rsidRPr="006F3247" w:rsidRDefault="006442F7" w:rsidP="006442F7">
      <w:pPr>
        <w:ind w:left="851"/>
        <w:jc w:val="both"/>
        <w:rPr>
          <w:rFonts w:asciiTheme="majorHAnsi" w:hAnsiTheme="maj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2119"/>
        <w:gridCol w:w="1466"/>
        <w:gridCol w:w="1196"/>
      </w:tblGrid>
      <w:tr w:rsidR="002B71B8" w:rsidRPr="006F3247" w14:paraId="5E6C7EF0" w14:textId="77777777" w:rsidTr="002B71B8">
        <w:trPr>
          <w:trHeight w:hRule="exact" w:val="385"/>
        </w:trPr>
        <w:tc>
          <w:tcPr>
            <w:tcW w:w="2502" w:type="pct"/>
            <w:shd w:val="clear" w:color="auto" w:fill="E6E6E6"/>
          </w:tcPr>
          <w:p w14:paraId="3A4FD721" w14:textId="22CB696D" w:rsidR="002B71B8" w:rsidRPr="006F3247" w:rsidRDefault="002B71B8" w:rsidP="00031CE5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1107" w:type="pct"/>
            <w:shd w:val="clear" w:color="auto" w:fill="E6E6E6"/>
          </w:tcPr>
          <w:p w14:paraId="23FCE15C" w14:textId="70985197" w:rsidR="002B71B8" w:rsidRPr="006F3247" w:rsidRDefault="002B71B8" w:rsidP="00031CE5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CONTRACTOR</w:t>
            </w:r>
          </w:p>
        </w:tc>
        <w:tc>
          <w:tcPr>
            <w:tcW w:w="766" w:type="pct"/>
            <w:shd w:val="clear" w:color="auto" w:fill="E6E6E6"/>
          </w:tcPr>
          <w:p w14:paraId="375E4E21" w14:textId="1E7EEEC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5" w:type="pct"/>
            <w:shd w:val="clear" w:color="auto" w:fill="E6E6E6"/>
          </w:tcPr>
          <w:p w14:paraId="37E81B4F" w14:textId="069B0D28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</w:tr>
      <w:tr w:rsidR="002B71B8" w:rsidRPr="006F3247" w14:paraId="6F86A0C0" w14:textId="77777777" w:rsidTr="002B71B8">
        <w:trPr>
          <w:trHeight w:hRule="exact" w:val="627"/>
        </w:trPr>
        <w:tc>
          <w:tcPr>
            <w:tcW w:w="2502" w:type="pct"/>
          </w:tcPr>
          <w:p w14:paraId="034EA3D8" w14:textId="0554683D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AF04319" w14:textId="122FA230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6E4B07AC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4F72507D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1BC0B4A3" w14:textId="77777777" w:rsidTr="002B71B8">
        <w:trPr>
          <w:trHeight w:hRule="exact" w:val="627"/>
        </w:trPr>
        <w:tc>
          <w:tcPr>
            <w:tcW w:w="2502" w:type="pct"/>
          </w:tcPr>
          <w:p w14:paraId="5EBC0CF9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F4A8FBC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1A7912FD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1DA38C5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646D24F" w14:textId="77777777" w:rsidTr="002B71B8">
        <w:trPr>
          <w:trHeight w:hRule="exact" w:val="627"/>
        </w:trPr>
        <w:tc>
          <w:tcPr>
            <w:tcW w:w="2502" w:type="pct"/>
          </w:tcPr>
          <w:p w14:paraId="21758E27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35DB240B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3302847A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2A104EE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064D11E" w14:textId="77777777" w:rsidTr="002B71B8">
        <w:trPr>
          <w:trHeight w:hRule="exact" w:val="627"/>
        </w:trPr>
        <w:tc>
          <w:tcPr>
            <w:tcW w:w="2502" w:type="pct"/>
          </w:tcPr>
          <w:p w14:paraId="71CDADE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A96AA9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011C9F42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166671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19A07A7C" w14:textId="77777777" w:rsidTr="002B71B8">
        <w:trPr>
          <w:trHeight w:hRule="exact" w:val="627"/>
        </w:trPr>
        <w:tc>
          <w:tcPr>
            <w:tcW w:w="2502" w:type="pct"/>
          </w:tcPr>
          <w:p w14:paraId="7E42D85B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57322E7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0D0EDDE6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E637C33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4C11B46A" w14:textId="77777777" w:rsidTr="002B71B8">
        <w:trPr>
          <w:trHeight w:hRule="exact" w:val="627"/>
        </w:trPr>
        <w:tc>
          <w:tcPr>
            <w:tcW w:w="2502" w:type="pct"/>
          </w:tcPr>
          <w:p w14:paraId="6162A722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20B29CBE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33F33F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707AA02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0E44818A" w14:textId="77777777" w:rsidTr="002B71B8">
        <w:trPr>
          <w:trHeight w:hRule="exact" w:val="627"/>
        </w:trPr>
        <w:tc>
          <w:tcPr>
            <w:tcW w:w="2502" w:type="pct"/>
          </w:tcPr>
          <w:p w14:paraId="261F415D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181B56AB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6BD89557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E625C9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4397E0DA" w14:textId="77777777" w:rsidTr="002B71B8">
        <w:trPr>
          <w:trHeight w:hRule="exact" w:val="627"/>
        </w:trPr>
        <w:tc>
          <w:tcPr>
            <w:tcW w:w="2502" w:type="pct"/>
          </w:tcPr>
          <w:p w14:paraId="15EE5B26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42B7B8C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432FAA49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A49940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97E6377" w14:textId="77777777" w:rsidTr="002B71B8">
        <w:trPr>
          <w:trHeight w:hRule="exact" w:val="627"/>
        </w:trPr>
        <w:tc>
          <w:tcPr>
            <w:tcW w:w="2502" w:type="pct"/>
          </w:tcPr>
          <w:p w14:paraId="1012C2C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3AC84555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3018A852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CFE0E7B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31D7484" w14:textId="77777777" w:rsidTr="002B71B8">
        <w:trPr>
          <w:trHeight w:hRule="exact" w:val="627"/>
        </w:trPr>
        <w:tc>
          <w:tcPr>
            <w:tcW w:w="2502" w:type="pct"/>
          </w:tcPr>
          <w:p w14:paraId="0767D103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34CA08D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45C31DCF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695B6ACF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BFA0500" w14:textId="77777777" w:rsidTr="002B71B8">
        <w:trPr>
          <w:trHeight w:hRule="exact" w:val="627"/>
        </w:trPr>
        <w:tc>
          <w:tcPr>
            <w:tcW w:w="2502" w:type="pct"/>
          </w:tcPr>
          <w:p w14:paraId="2A503656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24158D5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F9CA2D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2CCE28A5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3040B051" w14:textId="77777777" w:rsidTr="002B71B8">
        <w:trPr>
          <w:trHeight w:hRule="exact" w:val="627"/>
        </w:trPr>
        <w:tc>
          <w:tcPr>
            <w:tcW w:w="2502" w:type="pct"/>
          </w:tcPr>
          <w:p w14:paraId="3BB9F93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89BC1F9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3A6D505D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EB0D0A3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0C48E995" w14:textId="77777777" w:rsidTr="002B71B8">
        <w:trPr>
          <w:trHeight w:hRule="exact" w:val="627"/>
        </w:trPr>
        <w:tc>
          <w:tcPr>
            <w:tcW w:w="2502" w:type="pct"/>
          </w:tcPr>
          <w:p w14:paraId="12313BBE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05CDA312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3CF5A21C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658EB55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1AFB6FB0" w14:textId="77777777" w:rsidTr="002B71B8">
        <w:trPr>
          <w:trHeight w:hRule="exact" w:val="627"/>
        </w:trPr>
        <w:tc>
          <w:tcPr>
            <w:tcW w:w="2502" w:type="pct"/>
          </w:tcPr>
          <w:p w14:paraId="77720A14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CF99900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3E6F7908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5582EE43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0DAC7D08" w14:textId="77777777" w:rsidTr="002B71B8">
        <w:trPr>
          <w:trHeight w:hRule="exact" w:val="627"/>
        </w:trPr>
        <w:tc>
          <w:tcPr>
            <w:tcW w:w="2502" w:type="pct"/>
          </w:tcPr>
          <w:p w14:paraId="5796CE16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4F6D18C1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275B7A22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7B6931E8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0E47896A" w14:textId="77777777" w:rsidTr="002B71B8">
        <w:trPr>
          <w:trHeight w:hRule="exact" w:val="627"/>
        </w:trPr>
        <w:tc>
          <w:tcPr>
            <w:tcW w:w="2502" w:type="pct"/>
          </w:tcPr>
          <w:p w14:paraId="145760CD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72949D9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0602FE93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BED00E1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1E6B7F38" w14:textId="77777777" w:rsidTr="002B71B8">
        <w:trPr>
          <w:trHeight w:hRule="exact" w:val="627"/>
        </w:trPr>
        <w:tc>
          <w:tcPr>
            <w:tcW w:w="2502" w:type="pct"/>
          </w:tcPr>
          <w:p w14:paraId="08E1D709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5B032F76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2440AEBD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607C5F93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63F1AEC6" w14:textId="77777777" w:rsidTr="002B71B8">
        <w:trPr>
          <w:trHeight w:hRule="exact" w:val="627"/>
        </w:trPr>
        <w:tc>
          <w:tcPr>
            <w:tcW w:w="2502" w:type="pct"/>
          </w:tcPr>
          <w:p w14:paraId="110B3DFB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7558F76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286D946F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0EE435D4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4CCBFB95" w14:textId="77777777" w:rsidTr="002B71B8">
        <w:trPr>
          <w:trHeight w:hRule="exact" w:val="627"/>
        </w:trPr>
        <w:tc>
          <w:tcPr>
            <w:tcW w:w="2502" w:type="pct"/>
          </w:tcPr>
          <w:p w14:paraId="2804F5D9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61586045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16721A20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260F60C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B71B8" w:rsidRPr="006F3247" w14:paraId="751F5D1F" w14:textId="77777777" w:rsidTr="002B71B8">
        <w:trPr>
          <w:trHeight w:hRule="exact" w:val="627"/>
        </w:trPr>
        <w:tc>
          <w:tcPr>
            <w:tcW w:w="2502" w:type="pct"/>
          </w:tcPr>
          <w:p w14:paraId="68C8A282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07" w:type="pct"/>
          </w:tcPr>
          <w:p w14:paraId="740F344F" w14:textId="77777777" w:rsidR="002B71B8" w:rsidRPr="006F3247" w:rsidRDefault="002B71B8" w:rsidP="00031CE5">
            <w:pPr>
              <w:pStyle w:val="table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6" w:type="pct"/>
          </w:tcPr>
          <w:p w14:paraId="0656A7CC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700291" w14:textId="77777777" w:rsidR="002B71B8" w:rsidRPr="006F3247" w:rsidRDefault="002B71B8" w:rsidP="00031CE5">
            <w:pPr>
              <w:pStyle w:val="table1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156EC5D" w14:textId="77777777" w:rsidR="00D72733" w:rsidRDefault="00D72733" w:rsidP="00E362A8"/>
    <w:sectPr w:rsidR="00D72733" w:rsidSect="005129DD">
      <w:headerReference w:type="default" r:id="rId7"/>
      <w:footerReference w:type="even" r:id="rId8"/>
      <w:footerReference w:type="default" r:id="rId9"/>
      <w:pgSz w:w="11906" w:h="16838" w:code="9"/>
      <w:pgMar w:top="1134" w:right="1134" w:bottom="124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31519" w14:textId="77777777" w:rsidR="00D15BBF" w:rsidRDefault="00D15BBF" w:rsidP="00F965E5">
      <w:pPr>
        <w:pStyle w:val="TitleText"/>
      </w:pPr>
      <w:r>
        <w:separator/>
      </w:r>
    </w:p>
  </w:endnote>
  <w:endnote w:type="continuationSeparator" w:id="0">
    <w:p w14:paraId="15B5B4E4" w14:textId="77777777" w:rsidR="00D15BBF" w:rsidRDefault="00D15BBF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16CA" w14:textId="77777777" w:rsidR="00782D63" w:rsidRDefault="00782D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AF3C64" w14:textId="77777777" w:rsidR="00782D63" w:rsidRDefault="00782D6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tblInd w:w="5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00"/>
      <w:gridCol w:w="4373"/>
      <w:gridCol w:w="2520"/>
    </w:tblGrid>
    <w:tr w:rsidR="00A0391C" w:rsidRPr="00EF2885" w14:paraId="5BB7E989" w14:textId="77777777" w:rsidTr="00A0391C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8266785" w14:textId="6810B065" w:rsidR="00A0391C" w:rsidRPr="00EF2885" w:rsidRDefault="001252A2" w:rsidP="00C522AF">
          <w:pPr>
            <w:rPr>
              <w:sz w:val="16"/>
            </w:rPr>
          </w:pPr>
          <w:r w:rsidRPr="00EF2885">
            <w:rPr>
              <w:bCs/>
              <w:sz w:val="16"/>
            </w:rPr>
            <w:t>Paine Manwaring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C522AF">
            <w:rPr>
              <w:sz w:val="16"/>
            </w:rPr>
            <w:t>35043</w:t>
          </w:r>
        </w:p>
      </w:tc>
      <w:tc>
        <w:tcPr>
          <w:tcW w:w="437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45E2C90" w14:textId="07E83EBA" w:rsidR="00A0391C" w:rsidRPr="00EF2885" w:rsidRDefault="00C522AF" w:rsidP="00A0391C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2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1BE06296" w14:textId="77777777" w:rsidR="00A0391C" w:rsidRPr="00EF2885" w:rsidRDefault="00A0391C" w:rsidP="00A0391C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A474B6">
            <w:rPr>
              <w:bCs/>
              <w:noProof/>
              <w:sz w:val="16"/>
            </w:rPr>
            <w:t xml:space="preserve">7 </w:t>
          </w:r>
          <w:r w:rsidRPr="00EF2885">
            <w:rPr>
              <w:bCs/>
              <w:sz w:val="16"/>
            </w:rPr>
            <w:fldChar w:fldCharType="end"/>
          </w:r>
        </w:p>
        <w:p w14:paraId="0A32D8E8" w14:textId="77777777" w:rsidR="00A0391C" w:rsidRPr="00EF2885" w:rsidRDefault="00A0391C" w:rsidP="00A0391C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A474B6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65FF5660" w14:textId="77777777" w:rsidR="00782D63" w:rsidRPr="00FD050A" w:rsidRDefault="00782D63" w:rsidP="000F4AE1">
    <w:pPr>
      <w:pStyle w:val="Footer"/>
      <w:rPr>
        <w:color w:val="74753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224B5" w14:textId="77777777" w:rsidR="00D15BBF" w:rsidRDefault="00D15BBF" w:rsidP="00F965E5">
      <w:pPr>
        <w:pStyle w:val="TitleText"/>
      </w:pPr>
      <w:r>
        <w:separator/>
      </w:r>
    </w:p>
  </w:footnote>
  <w:footnote w:type="continuationSeparator" w:id="0">
    <w:p w14:paraId="73117118" w14:textId="77777777" w:rsidR="00D15BBF" w:rsidRDefault="00D15BBF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915"/>
      <w:gridCol w:w="6439"/>
    </w:tblGrid>
    <w:tr w:rsidR="00782D63" w:rsidRPr="001E6706" w14:paraId="5069726F" w14:textId="77777777" w:rsidTr="00A0391C">
      <w:tc>
        <w:tcPr>
          <w:tcW w:w="2943" w:type="dxa"/>
          <w:tcMar>
            <w:left w:w="0" w:type="dxa"/>
          </w:tcMar>
        </w:tcPr>
        <w:p w14:paraId="1876DD1D" w14:textId="3A03DA9E" w:rsidR="00782D63" w:rsidRPr="001E6706" w:rsidRDefault="001608CB" w:rsidP="001C775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</w:t>
          </w:r>
          <w:r w:rsidR="00782D63">
            <w:rPr>
              <w:sz w:val="16"/>
              <w:szCs w:val="16"/>
            </w:rPr>
            <w:t xml:space="preserve"> O&amp;M MANUAL</w:t>
          </w:r>
        </w:p>
      </w:tc>
      <w:tc>
        <w:tcPr>
          <w:tcW w:w="6519" w:type="dxa"/>
          <w:tcMar>
            <w:right w:w="0" w:type="dxa"/>
          </w:tcMar>
        </w:tcPr>
        <w:p w14:paraId="230D4DAC" w14:textId="77777777" w:rsidR="00782D63" w:rsidRPr="009117FA" w:rsidRDefault="00782D63" w:rsidP="001C7750">
          <w:pPr>
            <w:jc w:val="right"/>
            <w:rPr>
              <w:bCs/>
              <w:sz w:val="16"/>
            </w:rPr>
          </w:pPr>
          <w:r w:rsidRPr="009117FA">
            <w:rPr>
              <w:bCs/>
              <w:sz w:val="16"/>
            </w:rPr>
            <w:fldChar w:fldCharType="begin"/>
          </w:r>
          <w:r w:rsidRPr="009117FA">
            <w:rPr>
              <w:bCs/>
              <w:sz w:val="16"/>
            </w:rPr>
            <w:instrText xml:space="preserve"> STYLEREF "Heading 1" \* MERGEFORMAT </w:instrText>
          </w:r>
          <w:r w:rsidRPr="009117FA">
            <w:rPr>
              <w:bCs/>
              <w:sz w:val="16"/>
            </w:rPr>
            <w:fldChar w:fldCharType="separate"/>
          </w:r>
          <w:r w:rsidR="00A474B6" w:rsidRPr="00A474B6">
            <w:rPr>
              <w:noProof/>
              <w:sz w:val="16"/>
              <w:lang w:val="en-US"/>
            </w:rPr>
            <w:t>COMMISSIONING</w:t>
          </w:r>
          <w:r w:rsidR="00A474B6">
            <w:rPr>
              <w:bCs/>
              <w:noProof/>
              <w:sz w:val="16"/>
            </w:rPr>
            <w:t xml:space="preserve"> DATA &amp; CERTIFICATES</w:t>
          </w:r>
          <w:r w:rsidRPr="009117FA">
            <w:rPr>
              <w:bCs/>
              <w:sz w:val="16"/>
            </w:rPr>
            <w:fldChar w:fldCharType="end"/>
          </w:r>
        </w:p>
      </w:tc>
    </w:tr>
  </w:tbl>
  <w:p w14:paraId="00E0E2AA" w14:textId="77777777" w:rsidR="00782D63" w:rsidRDefault="00782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84D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10271"/>
    <w:multiLevelType w:val="multilevel"/>
    <w:tmpl w:val="0F28DC86"/>
    <w:lvl w:ilvl="0">
      <w:start w:val="7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3A03957"/>
    <w:multiLevelType w:val="multilevel"/>
    <w:tmpl w:val="59A8070E"/>
    <w:lvl w:ilvl="0">
      <w:start w:val="8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FA06F78"/>
    <w:multiLevelType w:val="multilevel"/>
    <w:tmpl w:val="2DA6ADAA"/>
    <w:lvl w:ilvl="0">
      <w:start w:val="8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2CB1EA4"/>
    <w:multiLevelType w:val="multilevel"/>
    <w:tmpl w:val="2E48107A"/>
    <w:lvl w:ilvl="0">
      <w:start w:val="7"/>
      <w:numFmt w:val="decimal"/>
      <w:suff w:val="space"/>
      <w:lvlText w:val="%1 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3178"/>
    <w:rsid w:val="000070D7"/>
    <w:rsid w:val="00011BBA"/>
    <w:rsid w:val="00025F3F"/>
    <w:rsid w:val="00026B70"/>
    <w:rsid w:val="00027D2A"/>
    <w:rsid w:val="00036E95"/>
    <w:rsid w:val="0004027F"/>
    <w:rsid w:val="000929C3"/>
    <w:rsid w:val="000973B6"/>
    <w:rsid w:val="000A5D91"/>
    <w:rsid w:val="000D203D"/>
    <w:rsid w:val="000F4AE1"/>
    <w:rsid w:val="00107714"/>
    <w:rsid w:val="00121004"/>
    <w:rsid w:val="001252A2"/>
    <w:rsid w:val="00140190"/>
    <w:rsid w:val="00151369"/>
    <w:rsid w:val="001603B4"/>
    <w:rsid w:val="001608CB"/>
    <w:rsid w:val="00197AFF"/>
    <w:rsid w:val="001A1317"/>
    <w:rsid w:val="001C7750"/>
    <w:rsid w:val="001E01FB"/>
    <w:rsid w:val="00215258"/>
    <w:rsid w:val="0022124E"/>
    <w:rsid w:val="0024554A"/>
    <w:rsid w:val="002532E7"/>
    <w:rsid w:val="0025648A"/>
    <w:rsid w:val="00260BA2"/>
    <w:rsid w:val="002725E4"/>
    <w:rsid w:val="00285E77"/>
    <w:rsid w:val="002A0BB0"/>
    <w:rsid w:val="002A0D53"/>
    <w:rsid w:val="002A6F5F"/>
    <w:rsid w:val="002B71B8"/>
    <w:rsid w:val="002C26FC"/>
    <w:rsid w:val="002E431E"/>
    <w:rsid w:val="002E6C21"/>
    <w:rsid w:val="0030061C"/>
    <w:rsid w:val="003032F3"/>
    <w:rsid w:val="00306F79"/>
    <w:rsid w:val="003167BC"/>
    <w:rsid w:val="003309DF"/>
    <w:rsid w:val="00367CD2"/>
    <w:rsid w:val="003724C8"/>
    <w:rsid w:val="00384DC3"/>
    <w:rsid w:val="00385A80"/>
    <w:rsid w:val="003C6DEF"/>
    <w:rsid w:val="003D0B5A"/>
    <w:rsid w:val="003D12EE"/>
    <w:rsid w:val="003F2515"/>
    <w:rsid w:val="003F63DB"/>
    <w:rsid w:val="003F7B6E"/>
    <w:rsid w:val="004004BA"/>
    <w:rsid w:val="004013E7"/>
    <w:rsid w:val="00414F09"/>
    <w:rsid w:val="00416FC6"/>
    <w:rsid w:val="00423843"/>
    <w:rsid w:val="00435C31"/>
    <w:rsid w:val="0045395B"/>
    <w:rsid w:val="00462435"/>
    <w:rsid w:val="0046311A"/>
    <w:rsid w:val="00466288"/>
    <w:rsid w:val="004726EE"/>
    <w:rsid w:val="00497D76"/>
    <w:rsid w:val="004B3B44"/>
    <w:rsid w:val="004C771D"/>
    <w:rsid w:val="004D0D04"/>
    <w:rsid w:val="004F2063"/>
    <w:rsid w:val="005129DD"/>
    <w:rsid w:val="00561C5E"/>
    <w:rsid w:val="00570255"/>
    <w:rsid w:val="00574A84"/>
    <w:rsid w:val="005808AB"/>
    <w:rsid w:val="00580981"/>
    <w:rsid w:val="005B2784"/>
    <w:rsid w:val="005B68A4"/>
    <w:rsid w:val="005C6278"/>
    <w:rsid w:val="005D4AD8"/>
    <w:rsid w:val="005E2116"/>
    <w:rsid w:val="005F20C7"/>
    <w:rsid w:val="006442F7"/>
    <w:rsid w:val="00682BF6"/>
    <w:rsid w:val="006953AF"/>
    <w:rsid w:val="0069785B"/>
    <w:rsid w:val="006A6318"/>
    <w:rsid w:val="006B0B54"/>
    <w:rsid w:val="006B3ED8"/>
    <w:rsid w:val="006B4833"/>
    <w:rsid w:val="006C653C"/>
    <w:rsid w:val="006E46B1"/>
    <w:rsid w:val="006F3247"/>
    <w:rsid w:val="00700D9D"/>
    <w:rsid w:val="00701FC4"/>
    <w:rsid w:val="007209A2"/>
    <w:rsid w:val="00741B7F"/>
    <w:rsid w:val="007608E1"/>
    <w:rsid w:val="00782D63"/>
    <w:rsid w:val="00792674"/>
    <w:rsid w:val="00797616"/>
    <w:rsid w:val="007B1A59"/>
    <w:rsid w:val="007B489B"/>
    <w:rsid w:val="007C1C0A"/>
    <w:rsid w:val="007C2CB4"/>
    <w:rsid w:val="007D554A"/>
    <w:rsid w:val="0080284E"/>
    <w:rsid w:val="00817599"/>
    <w:rsid w:val="008202BB"/>
    <w:rsid w:val="00835257"/>
    <w:rsid w:val="00854C1F"/>
    <w:rsid w:val="00865C06"/>
    <w:rsid w:val="00866732"/>
    <w:rsid w:val="00866E25"/>
    <w:rsid w:val="00867D98"/>
    <w:rsid w:val="00883484"/>
    <w:rsid w:val="008A2970"/>
    <w:rsid w:val="008B1548"/>
    <w:rsid w:val="008C4B2A"/>
    <w:rsid w:val="008D119F"/>
    <w:rsid w:val="008D174E"/>
    <w:rsid w:val="008D39F4"/>
    <w:rsid w:val="008D6DA6"/>
    <w:rsid w:val="008E7DDA"/>
    <w:rsid w:val="008F7A7C"/>
    <w:rsid w:val="00902C4D"/>
    <w:rsid w:val="00906860"/>
    <w:rsid w:val="009117FA"/>
    <w:rsid w:val="009466E8"/>
    <w:rsid w:val="00952520"/>
    <w:rsid w:val="009A2527"/>
    <w:rsid w:val="009A7850"/>
    <w:rsid w:val="009A7D3E"/>
    <w:rsid w:val="009B4CDA"/>
    <w:rsid w:val="009D26CB"/>
    <w:rsid w:val="00A0391C"/>
    <w:rsid w:val="00A13ED9"/>
    <w:rsid w:val="00A32956"/>
    <w:rsid w:val="00A3499F"/>
    <w:rsid w:val="00A474B6"/>
    <w:rsid w:val="00A53FB3"/>
    <w:rsid w:val="00A61473"/>
    <w:rsid w:val="00A706D1"/>
    <w:rsid w:val="00A80B46"/>
    <w:rsid w:val="00A83618"/>
    <w:rsid w:val="00A85141"/>
    <w:rsid w:val="00A9523D"/>
    <w:rsid w:val="00A956C6"/>
    <w:rsid w:val="00AB54C9"/>
    <w:rsid w:val="00AB633A"/>
    <w:rsid w:val="00AF201F"/>
    <w:rsid w:val="00B11EFA"/>
    <w:rsid w:val="00B5297E"/>
    <w:rsid w:val="00B655F3"/>
    <w:rsid w:val="00B75A61"/>
    <w:rsid w:val="00B86E27"/>
    <w:rsid w:val="00B93F7B"/>
    <w:rsid w:val="00BB0842"/>
    <w:rsid w:val="00BC6ABA"/>
    <w:rsid w:val="00BD376F"/>
    <w:rsid w:val="00BD7313"/>
    <w:rsid w:val="00BD7B19"/>
    <w:rsid w:val="00C022DF"/>
    <w:rsid w:val="00C22644"/>
    <w:rsid w:val="00C3315B"/>
    <w:rsid w:val="00C50755"/>
    <w:rsid w:val="00C522AF"/>
    <w:rsid w:val="00C848A8"/>
    <w:rsid w:val="00CA086D"/>
    <w:rsid w:val="00CA65EC"/>
    <w:rsid w:val="00CC7058"/>
    <w:rsid w:val="00CF3784"/>
    <w:rsid w:val="00D06DA0"/>
    <w:rsid w:val="00D11C88"/>
    <w:rsid w:val="00D11ECB"/>
    <w:rsid w:val="00D152B4"/>
    <w:rsid w:val="00D15BBF"/>
    <w:rsid w:val="00D34512"/>
    <w:rsid w:val="00D6281A"/>
    <w:rsid w:val="00D64AF8"/>
    <w:rsid w:val="00D70290"/>
    <w:rsid w:val="00D72733"/>
    <w:rsid w:val="00E0289D"/>
    <w:rsid w:val="00E257FA"/>
    <w:rsid w:val="00E26A8B"/>
    <w:rsid w:val="00E362A8"/>
    <w:rsid w:val="00E57B7F"/>
    <w:rsid w:val="00E606DD"/>
    <w:rsid w:val="00E723B0"/>
    <w:rsid w:val="00E93D3A"/>
    <w:rsid w:val="00E97B0D"/>
    <w:rsid w:val="00EB6A0E"/>
    <w:rsid w:val="00EE31C5"/>
    <w:rsid w:val="00EF189A"/>
    <w:rsid w:val="00EF5A63"/>
    <w:rsid w:val="00F027AC"/>
    <w:rsid w:val="00F07F5A"/>
    <w:rsid w:val="00F16527"/>
    <w:rsid w:val="00F44679"/>
    <w:rsid w:val="00F449A5"/>
    <w:rsid w:val="00F46476"/>
    <w:rsid w:val="00F67FBB"/>
    <w:rsid w:val="00F80716"/>
    <w:rsid w:val="00F965E5"/>
    <w:rsid w:val="00FD0481"/>
    <w:rsid w:val="00FD050A"/>
    <w:rsid w:val="00FD6DA1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CDF7F9"/>
  <w15:docId w15:val="{792EDE76-79CE-46FE-BFCB-04F737DA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BD376F"/>
    <w:pPr>
      <w:keepNext/>
      <w:widowControl/>
      <w:numPr>
        <w:numId w:val="1"/>
      </w:numPr>
      <w:pBdr>
        <w:bottom w:val="single" w:sz="12" w:space="1" w:color="000000" w:themeColor="text1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rsid w:val="00BD376F"/>
    <w:pPr>
      <w:keepNext/>
      <w:numPr>
        <w:ilvl w:val="1"/>
        <w:numId w:val="1"/>
      </w:numPr>
      <w:spacing w:before="360" w:after="480"/>
      <w:outlineLvl w:val="1"/>
    </w:pPr>
    <w:rPr>
      <w:rFonts w:ascii="Arial Narrow" w:hAnsi="Arial Narrow"/>
      <w:b/>
      <w:caps/>
      <w:sz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semiHidden/>
    <w:unhideWhenUsed/>
    <w:rsid w:val="00F446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467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U4AMFNKDUF4R-662679355-672964</_dlc_DocId>
    <_dlc_DocIdUrl xmlns="59f23f55-fd08-46de-8490-c1133b5da116">
      <Url>https://fludes.sharepoint.com/sites/Flude-Data/_layouts/15/DocIdRedir.aspx?ID=U4AMFNKDUF4R-662679355-672964</Url>
      <Description>U4AMFNKDUF4R-662679355-672964</Description>
    </_dlc_DocIdUrl>
  </documentManagement>
</p:properties>
</file>

<file path=customXml/itemProps1.xml><?xml version="1.0" encoding="utf-8"?>
<ds:datastoreItem xmlns:ds="http://schemas.openxmlformats.org/officeDocument/2006/customXml" ds:itemID="{5E614E83-0378-49FB-819E-F80ED3C2ACDE}"/>
</file>

<file path=customXml/itemProps2.xml><?xml version="1.0" encoding="utf-8"?>
<ds:datastoreItem xmlns:ds="http://schemas.openxmlformats.org/officeDocument/2006/customXml" ds:itemID="{081CFC95-E110-45E5-909C-69362B38064D}"/>
</file>

<file path=customXml/itemProps3.xml><?xml version="1.0" encoding="utf-8"?>
<ds:datastoreItem xmlns:ds="http://schemas.openxmlformats.org/officeDocument/2006/customXml" ds:itemID="{EC03A90C-726C-416C-BE0F-A04892FA5628}"/>
</file>

<file path=customXml/itemProps4.xml><?xml version="1.0" encoding="utf-8"?>
<ds:datastoreItem xmlns:ds="http://schemas.openxmlformats.org/officeDocument/2006/customXml" ds:itemID="{20981455-BDEA-4F9F-9CEC-7249FE2AC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8 - Commissioning Data &amp; Certificates</vt:lpstr>
    </vt:vector>
  </TitlesOfParts>
  <Company>Dell Computer Corporation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8 - Commissioning Data &amp; Certificates</dc:title>
  <dc:subject>Mechanical O&amp;M Manual Template</dc:subject>
  <dc:creator>Malcolm Wain</dc:creator>
  <cp:keywords>Mechanical, O&amp;M, Manual, Template, Document, Download</cp:keywords>
  <cp:lastModifiedBy>Mark Langdell</cp:lastModifiedBy>
  <cp:revision>50</cp:revision>
  <cp:lastPrinted>2018-04-24T09:00:00Z</cp:lastPrinted>
  <dcterms:created xsi:type="dcterms:W3CDTF">2016-07-01T16:31:00Z</dcterms:created>
  <dcterms:modified xsi:type="dcterms:W3CDTF">2018-04-30T07:03:00Z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60772600</vt:r8>
  </property>
  <property fmtid="{D5CDD505-2E9C-101B-9397-08002B2CF9AE}" pid="4" name="_dlc_DocIdItemGuid">
    <vt:lpwstr>b502536d-753d-57a8-b8ef-244344ede64b</vt:lpwstr>
  </property>
</Properties>
</file>